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16" w:rsidRDefault="00913A16" w:rsidP="00917290">
      <w:pPr>
        <w:jc w:val="center"/>
        <w:rPr>
          <w:noProof/>
          <w:lang w:val="es-EC" w:eastAsia="es-EC"/>
        </w:rPr>
      </w:pPr>
      <w:r>
        <w:rPr>
          <w:noProof/>
          <w:lang w:val="es-EC" w:eastAsia="es-EC"/>
        </w:rPr>
        <w:t xml:space="preserve">Activity </w:t>
      </w:r>
    </w:p>
    <w:p w:rsidR="00913A16" w:rsidRDefault="00913A16" w:rsidP="00917290">
      <w:pPr>
        <w:jc w:val="center"/>
        <w:rPr>
          <w:noProof/>
          <w:lang w:val="es-EC" w:eastAsia="es-EC"/>
        </w:rPr>
      </w:pPr>
      <w:r>
        <w:rPr>
          <w:noProof/>
          <w:lang w:val="es-EC" w:eastAsia="es-EC"/>
        </w:rPr>
        <w:t>Proyect 3</w:t>
      </w:r>
    </w:p>
    <w:p w:rsidR="00913A16" w:rsidRDefault="00913A16" w:rsidP="00917290">
      <w:pPr>
        <w:jc w:val="center"/>
        <w:rPr>
          <w:noProof/>
          <w:lang w:val="es-EC" w:eastAsia="es-EC"/>
        </w:rPr>
      </w:pPr>
      <w:r>
        <w:rPr>
          <w:noProof/>
          <w:lang w:val="es-EC" w:eastAsia="es-EC"/>
        </w:rPr>
        <w:t>Week 5</w:t>
      </w:r>
    </w:p>
    <w:p w:rsidR="00913A16" w:rsidRDefault="00913A16" w:rsidP="00917290">
      <w:pPr>
        <w:jc w:val="center"/>
        <w:rPr>
          <w:noProof/>
          <w:lang w:val="es-EC" w:eastAsia="es-EC"/>
        </w:rPr>
      </w:pPr>
      <w:r>
        <w:rPr>
          <w:noProof/>
          <w:lang w:val="es-EC" w:eastAsia="es-EC"/>
        </w:rPr>
        <w:t>1. Anwers the followin questions.</w:t>
      </w:r>
      <w:bookmarkStart w:id="0" w:name="_GoBack"/>
      <w:bookmarkEnd w:id="0"/>
    </w:p>
    <w:p w:rsidR="00913A16" w:rsidRDefault="00913A16" w:rsidP="00917290">
      <w:pPr>
        <w:jc w:val="center"/>
      </w:pPr>
      <w:r>
        <w:rPr>
          <w:noProof/>
          <w:lang w:val="es-EC" w:eastAsia="es-EC"/>
        </w:rPr>
        <w:drawing>
          <wp:inline distT="0" distB="0" distL="0" distR="0" wp14:anchorId="2BDBE718" wp14:editId="2C40BA6C">
            <wp:extent cx="4960620" cy="395650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267" t="10044" r="24749" b="11949"/>
                    <a:stretch/>
                  </pic:blipFill>
                  <pic:spPr bwMode="auto">
                    <a:xfrm>
                      <a:off x="0" y="0"/>
                      <a:ext cx="4965937" cy="3960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A16" w:rsidRDefault="00913A16" w:rsidP="00913A16">
      <w:pPr>
        <w:tabs>
          <w:tab w:val="left" w:pos="2638"/>
        </w:tabs>
      </w:pPr>
      <w:r>
        <w:t xml:space="preserve">1. According to the text how are prisons around the world different? </w:t>
      </w:r>
    </w:p>
    <w:p w:rsidR="00913A16" w:rsidRDefault="00913A16" w:rsidP="00913A16">
      <w:pPr>
        <w:tabs>
          <w:tab w:val="left" w:pos="2638"/>
        </w:tabs>
      </w:pPr>
      <w:r>
        <w:t xml:space="preserve">2. What does the “social contract” have to do with the amount of people in a cell? </w:t>
      </w:r>
    </w:p>
    <w:p w:rsidR="00917290" w:rsidRPr="00913A16" w:rsidRDefault="00913A16" w:rsidP="00913A16">
      <w:pPr>
        <w:tabs>
          <w:tab w:val="left" w:pos="2638"/>
        </w:tabs>
      </w:pPr>
      <w:r>
        <w:t>3. In which of the two categories of the text are prisons in your country?</w:t>
      </w:r>
    </w:p>
    <w:sectPr w:rsidR="00917290" w:rsidRPr="00913A16" w:rsidSect="00146F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CF"/>
    <w:multiLevelType w:val="hybridMultilevel"/>
    <w:tmpl w:val="93825922"/>
    <w:lvl w:ilvl="0" w:tplc="13982A2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059"/>
    <w:multiLevelType w:val="hybridMultilevel"/>
    <w:tmpl w:val="EFCC2B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A56"/>
    <w:multiLevelType w:val="hybridMultilevel"/>
    <w:tmpl w:val="B03A4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BD13AE"/>
    <w:multiLevelType w:val="hybridMultilevel"/>
    <w:tmpl w:val="6B74B3DC"/>
    <w:lvl w:ilvl="0" w:tplc="D77C47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E16C4"/>
    <w:multiLevelType w:val="hybridMultilevel"/>
    <w:tmpl w:val="7D186C08"/>
    <w:lvl w:ilvl="0" w:tplc="181407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42CAF"/>
    <w:multiLevelType w:val="hybridMultilevel"/>
    <w:tmpl w:val="5E2E6D1A"/>
    <w:lvl w:ilvl="0" w:tplc="D674BA8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A0A0D"/>
    <w:multiLevelType w:val="hybridMultilevel"/>
    <w:tmpl w:val="5382336E"/>
    <w:lvl w:ilvl="0" w:tplc="A7F2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0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2"/>
  </w:num>
  <w:num w:numId="11">
    <w:abstractNumId w:val="24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9"/>
  </w:num>
  <w:num w:numId="22">
    <w:abstractNumId w:val="22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50F66"/>
    <w:rsid w:val="000E67EF"/>
    <w:rsid w:val="001069C0"/>
    <w:rsid w:val="0013760E"/>
    <w:rsid w:val="00191ABA"/>
    <w:rsid w:val="0019425F"/>
    <w:rsid w:val="001C3CC2"/>
    <w:rsid w:val="001D08F2"/>
    <w:rsid w:val="00230456"/>
    <w:rsid w:val="00244C3A"/>
    <w:rsid w:val="002850D3"/>
    <w:rsid w:val="002A203B"/>
    <w:rsid w:val="00391B30"/>
    <w:rsid w:val="003A04E4"/>
    <w:rsid w:val="003F00AD"/>
    <w:rsid w:val="00404C4C"/>
    <w:rsid w:val="00404ECE"/>
    <w:rsid w:val="0040566B"/>
    <w:rsid w:val="00416BD8"/>
    <w:rsid w:val="00476276"/>
    <w:rsid w:val="004C63D7"/>
    <w:rsid w:val="004D2C42"/>
    <w:rsid w:val="004D42A6"/>
    <w:rsid w:val="00536FE9"/>
    <w:rsid w:val="005C35F0"/>
    <w:rsid w:val="005D7231"/>
    <w:rsid w:val="005E7C8A"/>
    <w:rsid w:val="006209F7"/>
    <w:rsid w:val="00640CBB"/>
    <w:rsid w:val="00661F16"/>
    <w:rsid w:val="006B377B"/>
    <w:rsid w:val="006B7449"/>
    <w:rsid w:val="007031FB"/>
    <w:rsid w:val="00707B12"/>
    <w:rsid w:val="0075666B"/>
    <w:rsid w:val="00811D22"/>
    <w:rsid w:val="008229E9"/>
    <w:rsid w:val="008275BD"/>
    <w:rsid w:val="00830DA8"/>
    <w:rsid w:val="00873F84"/>
    <w:rsid w:val="00887D5A"/>
    <w:rsid w:val="008A12FA"/>
    <w:rsid w:val="008A7BFC"/>
    <w:rsid w:val="008D2B84"/>
    <w:rsid w:val="008F1561"/>
    <w:rsid w:val="008F214A"/>
    <w:rsid w:val="00902C1E"/>
    <w:rsid w:val="00910C2C"/>
    <w:rsid w:val="00913A16"/>
    <w:rsid w:val="00917290"/>
    <w:rsid w:val="0094198A"/>
    <w:rsid w:val="009867A9"/>
    <w:rsid w:val="00A4247E"/>
    <w:rsid w:val="00A63088"/>
    <w:rsid w:val="00A77F63"/>
    <w:rsid w:val="00AA24A8"/>
    <w:rsid w:val="00AD5AAB"/>
    <w:rsid w:val="00AF17F2"/>
    <w:rsid w:val="00B34BCF"/>
    <w:rsid w:val="00B63E20"/>
    <w:rsid w:val="00B90C1D"/>
    <w:rsid w:val="00BA062F"/>
    <w:rsid w:val="00C326E4"/>
    <w:rsid w:val="00C614F1"/>
    <w:rsid w:val="00C90162"/>
    <w:rsid w:val="00C95DA5"/>
    <w:rsid w:val="00D1663F"/>
    <w:rsid w:val="00DA5D6C"/>
    <w:rsid w:val="00DB64C5"/>
    <w:rsid w:val="00E2211F"/>
    <w:rsid w:val="00E26841"/>
    <w:rsid w:val="00E75BCE"/>
    <w:rsid w:val="00EB2C70"/>
    <w:rsid w:val="00EC2C64"/>
    <w:rsid w:val="00ED71CA"/>
    <w:rsid w:val="00F61994"/>
    <w:rsid w:val="00F629A5"/>
    <w:rsid w:val="00FB2343"/>
    <w:rsid w:val="00FB23FB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577C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3">
    <w:name w:val="heading 3"/>
    <w:basedOn w:val="Normal"/>
    <w:link w:val="Ttulo3Car"/>
    <w:uiPriority w:val="9"/>
    <w:qFormat/>
    <w:rsid w:val="0081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4D2C42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character" w:styleId="nfasis">
    <w:name w:val="Emphasis"/>
    <w:basedOn w:val="Fuentedeprrafopredeter"/>
    <w:uiPriority w:val="20"/>
    <w:qFormat/>
    <w:rsid w:val="00FB2343"/>
    <w:rPr>
      <w:i/>
      <w:iCs/>
    </w:rPr>
  </w:style>
  <w:style w:type="character" w:styleId="Textoennegrita">
    <w:name w:val="Strong"/>
    <w:basedOn w:val="Fuentedeprrafopredeter"/>
    <w:uiPriority w:val="22"/>
    <w:qFormat/>
    <w:rsid w:val="00FB234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1D2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question">
    <w:name w:val="question"/>
    <w:basedOn w:val="Fuentedeprrafopredeter"/>
    <w:rsid w:val="005E7C8A"/>
  </w:style>
  <w:style w:type="character" w:customStyle="1" w:styleId="textpart">
    <w:name w:val="textpart"/>
    <w:basedOn w:val="Fuentedeprrafopredeter"/>
    <w:rsid w:val="005E7C8A"/>
  </w:style>
  <w:style w:type="table" w:customStyle="1" w:styleId="TableGrid">
    <w:name w:val="TableGrid"/>
    <w:rsid w:val="00A6308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2021-01-22T03:24:00Z</dcterms:created>
  <dcterms:modified xsi:type="dcterms:W3CDTF">2021-01-22T03:24:00Z</dcterms:modified>
</cp:coreProperties>
</file>